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64560">
        <w:rPr>
          <w:rFonts w:ascii="Arial" w:hAnsi="Arial" w:cs="Arial"/>
          <w:b/>
          <w:caps/>
          <w:sz w:val="28"/>
          <w:szCs w:val="28"/>
        </w:rPr>
        <w:t>2520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16456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Nacional de Combate ao Câncer, 27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44E95" w:rsidRDefault="00BF791A" w:rsidP="00044E9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BB4C85">
        <w:rPr>
          <w:rFonts w:ascii="Arial" w:hAnsi="Arial" w:cs="Arial"/>
        </w:rPr>
        <w:t>do transcurso do Dia Nacional de Combate ao Câncer, 27 de novembro.</w:t>
      </w:r>
    </w:p>
    <w:p w:rsidR="00044E95" w:rsidRDefault="00044E95" w:rsidP="00044E95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 w:rsidRPr="00044E95">
        <w:rPr>
          <w:rFonts w:ascii="Arial" w:eastAsia="Calibri" w:hAnsi="Arial" w:cs="Arial"/>
        </w:rPr>
        <w:t>O Dia Nacional de Combate ao Câncer foi criado em 1988 para ampliar o conhecimento da população sobre o tratamento e, principalmente, sobre a prevenção da doença.</w:t>
      </w:r>
    </w:p>
    <w:p w:rsidR="00044E95" w:rsidRDefault="00044E95" w:rsidP="00044E95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 w:rsidRPr="00044E95">
        <w:rPr>
          <w:rFonts w:ascii="Arial" w:eastAsia="Calibri" w:hAnsi="Arial" w:cs="Arial"/>
        </w:rPr>
        <w:t xml:space="preserve">A Portaria do Ministério da Saúde GM nº 707, de dezembro de 1988, instituiu o Dia Nacional de Combate ao Câncer com a finalidade de mobilizar a população quanto aos aspectos educativos e sociais </w:t>
      </w:r>
      <w:r w:rsidR="00BF4E7E">
        <w:rPr>
          <w:rFonts w:ascii="Arial" w:eastAsia="Calibri" w:hAnsi="Arial" w:cs="Arial"/>
        </w:rPr>
        <w:t>para o controle da doença.</w:t>
      </w:r>
    </w:p>
    <w:p w:rsidR="00044E95" w:rsidRDefault="00BF4E7E" w:rsidP="00BF4E7E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O </w:t>
      </w:r>
      <w:r w:rsidR="00044E95" w:rsidRPr="00044E95">
        <w:rPr>
          <w:rFonts w:ascii="Arial" w:eastAsia="Calibri" w:hAnsi="Arial" w:cs="Arial"/>
        </w:rPr>
        <w:t>câncer se manifesta através do desenvolvimento de células desordenadas, que invadem os tecidos</w:t>
      </w:r>
      <w:r>
        <w:rPr>
          <w:rFonts w:ascii="Arial" w:eastAsia="Calibri" w:hAnsi="Arial" w:cs="Arial"/>
        </w:rPr>
        <w:t>,</w:t>
      </w:r>
      <w:r w:rsidR="00044E95" w:rsidRPr="00044E95">
        <w:rPr>
          <w:rFonts w:ascii="Arial" w:eastAsia="Calibri" w:hAnsi="Arial" w:cs="Arial"/>
        </w:rPr>
        <w:t xml:space="preserve"> causando novos focos da doença através da metástase.</w:t>
      </w:r>
      <w:r>
        <w:rPr>
          <w:rFonts w:ascii="Arial" w:eastAsia="Calibri" w:hAnsi="Arial" w:cs="Arial"/>
        </w:rPr>
        <w:t xml:space="preserve"> P</w:t>
      </w:r>
      <w:r w:rsidR="00044E95" w:rsidRPr="00044E95">
        <w:rPr>
          <w:rFonts w:ascii="Arial" w:eastAsia="Calibri" w:hAnsi="Arial" w:cs="Arial"/>
        </w:rPr>
        <w:t>ossui características que invadem as células sadias, além de disseminar</w:t>
      </w:r>
      <w:r>
        <w:rPr>
          <w:rFonts w:ascii="Arial" w:eastAsia="Calibri" w:hAnsi="Arial" w:cs="Arial"/>
        </w:rPr>
        <w:t xml:space="preserve"> rapidamente</w:t>
      </w:r>
      <w:r w:rsidR="00044E95" w:rsidRPr="00044E95">
        <w:rPr>
          <w:rFonts w:ascii="Arial" w:eastAsia="Calibri" w:hAnsi="Arial" w:cs="Arial"/>
        </w:rPr>
        <w:t xml:space="preserve"> as células contaminadas</w:t>
      </w:r>
      <w:r>
        <w:rPr>
          <w:rFonts w:ascii="Arial" w:eastAsia="Calibri" w:hAnsi="Arial" w:cs="Arial"/>
        </w:rPr>
        <w:t xml:space="preserve"> </w:t>
      </w:r>
      <w:r w:rsidR="00044E95" w:rsidRPr="00044E95">
        <w:rPr>
          <w:rFonts w:ascii="Arial" w:eastAsia="Calibri" w:hAnsi="Arial" w:cs="Arial"/>
        </w:rPr>
        <w:t>através da corrente sanguínea.</w:t>
      </w:r>
    </w:p>
    <w:p w:rsidR="00044E95" w:rsidRDefault="00044E95" w:rsidP="00044E95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 w:rsidRPr="00044E95">
        <w:rPr>
          <w:rFonts w:ascii="Arial" w:eastAsia="Calibri" w:hAnsi="Arial" w:cs="Arial"/>
        </w:rPr>
        <w:t>Em r</w:t>
      </w:r>
      <w:r w:rsidR="00020227">
        <w:rPr>
          <w:rFonts w:ascii="Arial" w:eastAsia="Calibri" w:hAnsi="Arial" w:cs="Arial"/>
        </w:rPr>
        <w:t>azão dos problemas causados pelo</w:t>
      </w:r>
      <w:r w:rsidRPr="00044E95">
        <w:rPr>
          <w:rFonts w:ascii="Arial" w:eastAsia="Calibri" w:hAnsi="Arial" w:cs="Arial"/>
        </w:rPr>
        <w:t xml:space="preserve"> </w:t>
      </w:r>
      <w:r w:rsidR="00020227">
        <w:rPr>
          <w:rFonts w:ascii="Arial" w:eastAsia="Calibri" w:hAnsi="Arial" w:cs="Arial"/>
        </w:rPr>
        <w:t>câncer</w:t>
      </w:r>
      <w:r w:rsidRPr="00044E95">
        <w:rPr>
          <w:rFonts w:ascii="Arial" w:eastAsia="Calibri" w:hAnsi="Arial" w:cs="Arial"/>
        </w:rPr>
        <w:t xml:space="preserve">, a partir de 1988 o Brasil estabeleceu um dia de tentativa e luta contra a </w:t>
      </w:r>
      <w:r w:rsidR="00020227">
        <w:rPr>
          <w:rFonts w:ascii="Arial" w:eastAsia="Calibri" w:hAnsi="Arial" w:cs="Arial"/>
        </w:rPr>
        <w:t>doença,</w:t>
      </w:r>
      <w:r w:rsidRPr="00044E95">
        <w:rPr>
          <w:rFonts w:ascii="Arial" w:eastAsia="Calibri" w:hAnsi="Arial" w:cs="Arial"/>
        </w:rPr>
        <w:t xml:space="preserve"> o dia 27 de novembro. Nessa data são desenvolvidos projetos educativos, de conscientização da população</w:t>
      </w:r>
      <w:r w:rsidR="00020227">
        <w:rPr>
          <w:rFonts w:ascii="Arial" w:eastAsia="Calibri" w:hAnsi="Arial" w:cs="Arial"/>
        </w:rPr>
        <w:t xml:space="preserve"> e os riscos em adquiri</w:t>
      </w:r>
      <w:r w:rsidRPr="00044E95">
        <w:rPr>
          <w:rFonts w:ascii="Arial" w:eastAsia="Calibri" w:hAnsi="Arial" w:cs="Arial"/>
        </w:rPr>
        <w:t>-la. Nesse dia, são distribuídos laços vermelhos para serem afixado</w:t>
      </w:r>
      <w:r w:rsidR="00EA5D8C">
        <w:rPr>
          <w:rFonts w:ascii="Arial" w:eastAsia="Calibri" w:hAnsi="Arial" w:cs="Arial"/>
        </w:rPr>
        <w:t xml:space="preserve">s nas roupas como broches, </w:t>
      </w:r>
      <w:r w:rsidRPr="00044E95">
        <w:rPr>
          <w:rFonts w:ascii="Arial" w:eastAsia="Calibri" w:hAnsi="Arial" w:cs="Arial"/>
        </w:rPr>
        <w:t>símbolo da campanha.</w:t>
      </w:r>
      <w:r>
        <w:rPr>
          <w:rFonts w:ascii="Arial" w:eastAsia="Calibri" w:hAnsi="Arial" w:cs="Arial"/>
        </w:rPr>
        <w:t xml:space="preserve"> </w:t>
      </w:r>
      <w:r w:rsidRPr="00044E95">
        <w:rPr>
          <w:rFonts w:ascii="Arial" w:eastAsia="Calibri" w:hAnsi="Arial" w:cs="Arial"/>
        </w:rPr>
        <w:t>Várias campanhas são realizadas para combater o câncer, os principais fatores que levam à doença são: fumaça de cigarro (químico), radioatividade (físico), infecções virais (biológicos).</w:t>
      </w:r>
      <w:r>
        <w:rPr>
          <w:rFonts w:ascii="Arial" w:eastAsia="Calibri" w:hAnsi="Arial" w:cs="Arial"/>
        </w:rPr>
        <w:t xml:space="preserve"> </w:t>
      </w:r>
    </w:p>
    <w:p w:rsidR="00044E95" w:rsidRDefault="00044E95" w:rsidP="00044E95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 w:rsidRPr="00044E95">
        <w:rPr>
          <w:rFonts w:ascii="Arial" w:eastAsia="Calibri" w:hAnsi="Arial" w:cs="Arial"/>
        </w:rPr>
        <w:t>Nos últimos anos, os tumores malignos, como também são chamados, foram responsáveis por 12% das mortes no mundo.</w:t>
      </w:r>
      <w:r>
        <w:rPr>
          <w:rFonts w:ascii="Arial" w:eastAsia="Calibri" w:hAnsi="Arial" w:cs="Arial"/>
        </w:rPr>
        <w:t xml:space="preserve"> </w:t>
      </w:r>
    </w:p>
    <w:p w:rsidR="00044E95" w:rsidRDefault="00044E95" w:rsidP="00044E95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 w:rsidRPr="00044E95">
        <w:rPr>
          <w:rFonts w:ascii="Arial" w:eastAsia="Calibri" w:hAnsi="Arial" w:cs="Arial"/>
        </w:rPr>
        <w:t>Os tratamentos da doença evoluíram muito e, hoje em dia, diagnósticos feitos precocemente podem auxiliar na cura do paciente em até 100%.</w:t>
      </w:r>
      <w:r>
        <w:rPr>
          <w:rFonts w:ascii="Arial" w:eastAsia="Calibri" w:hAnsi="Arial" w:cs="Arial"/>
        </w:rPr>
        <w:t xml:space="preserve"> </w:t>
      </w:r>
    </w:p>
    <w:p w:rsidR="00EA5D8C" w:rsidRPr="00BF791A" w:rsidRDefault="00EA5D8C" w:rsidP="00EA5D8C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2520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02/03</w:t>
      </w:r>
    </w:p>
    <w:p w:rsidR="00EA5D8C" w:rsidRDefault="00EA5D8C" w:rsidP="00044E95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</w:p>
    <w:p w:rsidR="00044E95" w:rsidRDefault="00044E95" w:rsidP="00044E95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 w:rsidRPr="00044E95">
        <w:rPr>
          <w:rFonts w:ascii="Arial" w:eastAsia="Calibri" w:hAnsi="Arial" w:cs="Arial"/>
        </w:rPr>
        <w:t>Os casos mais graves de câncer são:</w:t>
      </w:r>
      <w:r>
        <w:rPr>
          <w:rFonts w:ascii="Arial" w:eastAsia="Calibri" w:hAnsi="Arial" w:cs="Arial"/>
        </w:rPr>
        <w:t xml:space="preserve"> </w:t>
      </w:r>
      <w:r w:rsidRPr="00044E95">
        <w:rPr>
          <w:rFonts w:ascii="Arial" w:eastAsia="Calibri" w:hAnsi="Arial" w:cs="Arial"/>
        </w:rPr>
        <w:t>O câncer de</w:t>
      </w:r>
      <w:r>
        <w:rPr>
          <w:rFonts w:ascii="Arial" w:eastAsia="Calibri" w:hAnsi="Arial" w:cs="Arial"/>
        </w:rPr>
        <w:t xml:space="preserve"> </w:t>
      </w:r>
      <w:r w:rsidRPr="00044E95">
        <w:rPr>
          <w:rFonts w:ascii="Arial" w:eastAsia="Calibri" w:hAnsi="Arial" w:cs="Arial"/>
        </w:rPr>
        <w:t>pulmão</w:t>
      </w:r>
      <w:r>
        <w:rPr>
          <w:rFonts w:ascii="Arial" w:eastAsia="Calibri" w:hAnsi="Arial" w:cs="Arial"/>
        </w:rPr>
        <w:t xml:space="preserve"> </w:t>
      </w:r>
      <w:r w:rsidRPr="00044E95">
        <w:rPr>
          <w:rFonts w:ascii="Arial" w:eastAsia="Calibri" w:hAnsi="Arial" w:cs="Arial"/>
        </w:rPr>
        <w:t>é o pior de todos e o mais fácil de ser encontrado. Nas ú</w:t>
      </w:r>
      <w:r w:rsidR="00EA5D8C">
        <w:rPr>
          <w:rFonts w:ascii="Arial" w:eastAsia="Calibri" w:hAnsi="Arial" w:cs="Arial"/>
        </w:rPr>
        <w:t>ltimas décadas a doença cresceu</w:t>
      </w:r>
      <w:r w:rsidRPr="00044E95">
        <w:rPr>
          <w:rFonts w:ascii="Arial" w:eastAsia="Calibri" w:hAnsi="Arial" w:cs="Arial"/>
        </w:rPr>
        <w:t xml:space="preserve"> no Brasil</w:t>
      </w:r>
      <w:r w:rsidR="00EA5D8C">
        <w:rPr>
          <w:rFonts w:ascii="Arial" w:eastAsia="Calibri" w:hAnsi="Arial" w:cs="Arial"/>
        </w:rPr>
        <w:t>, onde</w:t>
      </w:r>
      <w:r w:rsidRPr="00044E95">
        <w:rPr>
          <w:rFonts w:ascii="Arial" w:eastAsia="Calibri" w:hAnsi="Arial" w:cs="Arial"/>
        </w:rPr>
        <w:t xml:space="preserve"> cerca de 57% entre os homens e 134% entre as mulheres, pois muitas delas são fumantes passivas. Esse tipo de câncer leva à morte, pois os recursos não são dos melhores. Os tratamentos se restringem a sessões de quimioterapia, radioterapia ou cirurgia.</w:t>
      </w:r>
    </w:p>
    <w:p w:rsidR="00044E95" w:rsidRDefault="00044E95" w:rsidP="00044E95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 w:rsidRPr="00044E95">
        <w:rPr>
          <w:rFonts w:ascii="Arial" w:eastAsia="Calibri" w:hAnsi="Arial" w:cs="Arial"/>
        </w:rPr>
        <w:t>De</w:t>
      </w:r>
      <w:r>
        <w:rPr>
          <w:rFonts w:ascii="Arial" w:eastAsia="Calibri" w:hAnsi="Arial" w:cs="Arial"/>
        </w:rPr>
        <w:t xml:space="preserve"> </w:t>
      </w:r>
      <w:r w:rsidRPr="00044E95">
        <w:rPr>
          <w:rFonts w:ascii="Arial" w:eastAsia="Calibri" w:hAnsi="Arial" w:cs="Arial"/>
        </w:rPr>
        <w:t>mama, atingindo cerca de 35 mil brasileiras por ano, normalmente aparece em quem tem predisposição genética, havendo outros casos na família. É importante fazer exames de mama e, a partir dos vinte anos de idade, toda mulher deve fazer o autoexame, apalpando os seios logo após o período da menstruação. Mulheres com mais de trinta e cinco anos devem fazer mamografia a cada ano, a fim de assegurar que não estão desenvolvendo a doença.</w:t>
      </w:r>
      <w:r>
        <w:rPr>
          <w:rFonts w:ascii="Arial" w:eastAsia="Calibri" w:hAnsi="Arial" w:cs="Arial"/>
        </w:rPr>
        <w:t xml:space="preserve"> </w:t>
      </w:r>
      <w:r w:rsidRPr="00044E95">
        <w:rPr>
          <w:rFonts w:ascii="Arial" w:eastAsia="Calibri" w:hAnsi="Arial" w:cs="Arial"/>
        </w:rPr>
        <w:t>Nas mul</w:t>
      </w:r>
      <w:r w:rsidR="00EA5D8C">
        <w:rPr>
          <w:rFonts w:ascii="Arial" w:eastAsia="Calibri" w:hAnsi="Arial" w:cs="Arial"/>
        </w:rPr>
        <w:t xml:space="preserve">heres, também temos o câncer de </w:t>
      </w:r>
      <w:r w:rsidRPr="00044E95">
        <w:rPr>
          <w:rFonts w:ascii="Arial" w:eastAsia="Calibri" w:hAnsi="Arial" w:cs="Arial"/>
        </w:rPr>
        <w:t>colo do útero, responsável pela morte de 4 mil pacientes por ano no Brasil. É causado pelo vírus papiloma humano ou HPV, adquirido nas relações sexuais. Os sintomas desse tipo de câncer são corrimentos contínuos, sangramentos e dores durante as relações sexuais. Quando a mulher percebe esses sintomas, em caso de contaminação pelo vírus, a doença já se encontra em estágio avançado, por isso o melhor a fazer é se prevenir através do uso de preservativos.</w:t>
      </w:r>
      <w:r>
        <w:rPr>
          <w:rFonts w:ascii="Arial" w:eastAsia="Calibri" w:hAnsi="Arial" w:cs="Arial"/>
        </w:rPr>
        <w:t xml:space="preserve"> </w:t>
      </w:r>
    </w:p>
    <w:p w:rsidR="00EA5D8C" w:rsidRDefault="00EA5D8C" w:rsidP="00044E95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Nos homens a doença aparece na </w:t>
      </w:r>
      <w:r w:rsidR="00044E95" w:rsidRPr="00044E95">
        <w:rPr>
          <w:rFonts w:ascii="Arial" w:eastAsia="Calibri" w:hAnsi="Arial" w:cs="Arial"/>
        </w:rPr>
        <w:t>próstata, com o desenvolvimento do tumor, porém, facilmente diagnosticado nos consultórios médicos. O problema é que o exame é feito através do toque retal, a partir dos 40 anos de idade, e muitos homens não se sujeitam a passar por essa forma de análise. Quando se descobre a doença, muitas vezes a mesma já está em estágio avançado, por falta de visitas regulares ao médico.</w:t>
      </w:r>
      <w:r w:rsidR="00044E95">
        <w:rPr>
          <w:rFonts w:ascii="Arial" w:eastAsia="Calibri" w:hAnsi="Arial" w:cs="Arial"/>
        </w:rPr>
        <w:t xml:space="preserve"> </w:t>
      </w:r>
      <w:r w:rsidR="00044E95" w:rsidRPr="00044E95">
        <w:rPr>
          <w:rFonts w:ascii="Arial" w:eastAsia="Calibri" w:hAnsi="Arial" w:cs="Arial"/>
        </w:rPr>
        <w:t>A</w:t>
      </w:r>
      <w:r w:rsidR="00044E95">
        <w:rPr>
          <w:rFonts w:ascii="Arial" w:eastAsia="Calibri" w:hAnsi="Arial" w:cs="Arial"/>
        </w:rPr>
        <w:t xml:space="preserve"> </w:t>
      </w:r>
      <w:r w:rsidR="00044E95" w:rsidRPr="00044E95">
        <w:rPr>
          <w:rFonts w:ascii="Arial" w:eastAsia="Calibri" w:hAnsi="Arial" w:cs="Arial"/>
        </w:rPr>
        <w:t>pele</w:t>
      </w:r>
      <w:r w:rsidR="00044E95">
        <w:rPr>
          <w:rFonts w:ascii="Arial" w:eastAsia="Calibri" w:hAnsi="Arial" w:cs="Arial"/>
        </w:rPr>
        <w:t xml:space="preserve"> </w:t>
      </w:r>
      <w:r w:rsidR="00044E95" w:rsidRPr="00044E95">
        <w:rPr>
          <w:rFonts w:ascii="Arial" w:eastAsia="Calibri" w:hAnsi="Arial" w:cs="Arial"/>
        </w:rPr>
        <w:t xml:space="preserve">também é vítima do câncer. A grande exposição ao sol, a destruição da camada de ozônio, tem feito com que os raios ultravioletas cheguem a </w:t>
      </w:r>
      <w:r>
        <w:rPr>
          <w:rFonts w:ascii="Arial" w:eastAsia="Calibri" w:hAnsi="Arial" w:cs="Arial"/>
        </w:rPr>
        <w:t xml:space="preserve">nos </w:t>
      </w:r>
      <w:r w:rsidR="00044E95" w:rsidRPr="00044E95">
        <w:rPr>
          <w:rFonts w:ascii="Arial" w:eastAsia="Calibri" w:hAnsi="Arial" w:cs="Arial"/>
        </w:rPr>
        <w:t xml:space="preserve">atingir com maior facilidade. É comum vermos pessoas estiradas ao sol, entre as dez e quatorze horas, considerados horários críticos à exposição. No Brasil, esses têm aumentado em média de 100 mil novos casos por ano. O mais comum é o carcinoma, sendo responsável por 90% dos casos. Mas o melanoma é a espécie mais agressiva, podendo </w:t>
      </w:r>
    </w:p>
    <w:p w:rsidR="00EA5D8C" w:rsidRPr="00BF791A" w:rsidRDefault="00EA5D8C" w:rsidP="00EA5D8C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2520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0</w:t>
      </w:r>
      <w:r>
        <w:rPr>
          <w:rFonts w:ascii="Arial" w:hAnsi="Arial" w:cs="Arial"/>
          <w:b/>
          <w:caps/>
          <w:sz w:val="28"/>
          <w:szCs w:val="28"/>
        </w:rPr>
        <w:t>3</w:t>
      </w:r>
      <w:r>
        <w:rPr>
          <w:rFonts w:ascii="Arial" w:hAnsi="Arial" w:cs="Arial"/>
          <w:b/>
          <w:caps/>
          <w:sz w:val="28"/>
          <w:szCs w:val="28"/>
        </w:rPr>
        <w:t>/03</w:t>
      </w:r>
    </w:p>
    <w:p w:rsidR="00EA5D8C" w:rsidRDefault="00EA5D8C" w:rsidP="00044E95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bookmarkStart w:id="0" w:name="_GoBack"/>
      <w:bookmarkEnd w:id="0"/>
    </w:p>
    <w:p w:rsidR="00044E95" w:rsidRDefault="00044E95" w:rsidP="00EA5D8C">
      <w:pPr>
        <w:tabs>
          <w:tab w:val="left" w:pos="-600"/>
        </w:tabs>
        <w:spacing w:line="360" w:lineRule="auto"/>
        <w:jc w:val="both"/>
        <w:rPr>
          <w:rFonts w:ascii="Arial" w:eastAsia="Calibri" w:hAnsi="Arial" w:cs="Arial"/>
        </w:rPr>
      </w:pPr>
      <w:proofErr w:type="gramStart"/>
      <w:r w:rsidRPr="00044E95">
        <w:rPr>
          <w:rFonts w:ascii="Arial" w:eastAsia="Calibri" w:hAnsi="Arial" w:cs="Arial"/>
        </w:rPr>
        <w:t>levar</w:t>
      </w:r>
      <w:proofErr w:type="gramEnd"/>
      <w:r w:rsidRPr="00044E95">
        <w:rPr>
          <w:rFonts w:ascii="Arial" w:eastAsia="Calibri" w:hAnsi="Arial" w:cs="Arial"/>
        </w:rPr>
        <w:t xml:space="preserve"> à morte se não for diagnosticado e tratado precocemente, já que pode atingir os órgãos vitais. O tratamento do melanoma é cirurgia seguida de sessões de quimioterapia.</w:t>
      </w:r>
      <w:r>
        <w:rPr>
          <w:rFonts w:ascii="Arial" w:eastAsia="Calibri" w:hAnsi="Arial" w:cs="Arial"/>
        </w:rPr>
        <w:t xml:space="preserve"> </w:t>
      </w:r>
    </w:p>
    <w:p w:rsidR="00044E95" w:rsidRDefault="00044E95" w:rsidP="00044E95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 w:rsidRPr="00044E95">
        <w:rPr>
          <w:rFonts w:ascii="Arial" w:eastAsia="Calibri" w:hAnsi="Arial" w:cs="Arial"/>
        </w:rPr>
        <w:t>O vice-presidente da Sociedade Brasileira de Oncologia afirma que uma das maiores dificuldades na luta contra o câncer é para se fazer um trabalho preventivo, de conscientização das pessoas.</w:t>
      </w:r>
    </w:p>
    <w:p w:rsidR="00044E95" w:rsidRDefault="00044E9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44E95">
        <w:rPr>
          <w:rFonts w:ascii="Arial" w:eastAsia="Calibri" w:hAnsi="Arial" w:cs="Arial"/>
        </w:rPr>
        <w:t>Alguns tipos da doença, como de colo de útero, próstata, testículos, língua, boca, pele, dentre outros, poderiam ser diagnosticados facilmente em consultas clínicas, feitas regularmente.</w:t>
      </w:r>
      <w:r>
        <w:rPr>
          <w:rFonts w:ascii="Arial" w:eastAsia="Calibri" w:hAnsi="Arial" w:cs="Arial"/>
        </w:rPr>
        <w:t xml:space="preserve">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B4C85">
        <w:rPr>
          <w:rFonts w:ascii="Arial" w:hAnsi="Arial" w:cs="Arial"/>
        </w:rPr>
        <w:t>25 de novembro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044E95" w:rsidRPr="00044E95" w:rsidRDefault="00044E95" w:rsidP="00044E95">
      <w:pPr>
        <w:jc w:val="center"/>
        <w:rPr>
          <w:rFonts w:ascii="Arial" w:hAnsi="Arial" w:cs="Arial"/>
          <w:b/>
        </w:rPr>
      </w:pPr>
      <w:r w:rsidRPr="00044E95">
        <w:rPr>
          <w:rFonts w:ascii="Arial" w:hAnsi="Arial" w:cs="Arial"/>
          <w:b/>
        </w:rPr>
        <w:t>ANA LINO</w:t>
      </w:r>
    </w:p>
    <w:p w:rsidR="00044E95" w:rsidRPr="00044E95" w:rsidRDefault="00044E95" w:rsidP="00044E95">
      <w:pPr>
        <w:jc w:val="center"/>
        <w:rPr>
          <w:rFonts w:ascii="Arial" w:hAnsi="Arial" w:cs="Arial"/>
        </w:rPr>
      </w:pPr>
      <w:r w:rsidRPr="00044E95">
        <w:rPr>
          <w:rFonts w:ascii="Arial" w:hAnsi="Arial" w:cs="Arial"/>
        </w:rPr>
        <w:t>Vereadora - PMDB</w:t>
      </w:r>
    </w:p>
    <w:p w:rsidR="00044E95" w:rsidRPr="00044E95" w:rsidRDefault="00044E95" w:rsidP="00044E95">
      <w:pPr>
        <w:tabs>
          <w:tab w:val="left" w:pos="6480"/>
        </w:tabs>
        <w:jc w:val="center"/>
        <w:rPr>
          <w:rFonts w:ascii="Arial" w:hAnsi="Arial"/>
        </w:rPr>
      </w:pPr>
      <w:r w:rsidRPr="00044E95">
        <w:rPr>
          <w:rFonts w:ascii="Arial" w:hAnsi="Arial"/>
        </w:rPr>
        <w:t>2ª Secretária</w:t>
      </w:r>
    </w:p>
    <w:p w:rsidR="00C4121F" w:rsidRDefault="00C4121F" w:rsidP="002A7434">
      <w:pPr>
        <w:spacing w:line="360" w:lineRule="auto"/>
        <w:rPr>
          <w:rFonts w:ascii="Arial" w:hAnsi="Arial" w:cs="Arial"/>
        </w:rPr>
      </w:pPr>
    </w:p>
    <w:p w:rsidR="00C4121F" w:rsidRPr="002A7434" w:rsidRDefault="00C4121F" w:rsidP="002A7434">
      <w:pPr>
        <w:spacing w:line="360" w:lineRule="auto"/>
        <w:rPr>
          <w:rFonts w:ascii="Arial" w:hAnsi="Arial" w:cs="Arial"/>
        </w:rPr>
      </w:pPr>
    </w:p>
    <w:sectPr w:rsidR="00C4121F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9E0" w:rsidRDefault="004459E0">
      <w:r>
        <w:separator/>
      </w:r>
    </w:p>
  </w:endnote>
  <w:endnote w:type="continuationSeparator" w:id="0">
    <w:p w:rsidR="004459E0" w:rsidRDefault="0044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9E0" w:rsidRDefault="004459E0">
      <w:r>
        <w:separator/>
      </w:r>
    </w:p>
  </w:footnote>
  <w:footnote w:type="continuationSeparator" w:id="0">
    <w:p w:rsidR="004459E0" w:rsidRDefault="00445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227"/>
    <w:rsid w:val="00044E95"/>
    <w:rsid w:val="00094490"/>
    <w:rsid w:val="000958D5"/>
    <w:rsid w:val="0014591F"/>
    <w:rsid w:val="00152E3B"/>
    <w:rsid w:val="00164560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459E0"/>
    <w:rsid w:val="00487D64"/>
    <w:rsid w:val="00493115"/>
    <w:rsid w:val="004E46DA"/>
    <w:rsid w:val="004F1FA8"/>
    <w:rsid w:val="004F39E9"/>
    <w:rsid w:val="00505FD8"/>
    <w:rsid w:val="00552DE8"/>
    <w:rsid w:val="00564368"/>
    <w:rsid w:val="005775D2"/>
    <w:rsid w:val="00591976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91E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B4C85"/>
    <w:rsid w:val="00BD3C47"/>
    <w:rsid w:val="00BF4E7E"/>
    <w:rsid w:val="00BF791A"/>
    <w:rsid w:val="00C06BEA"/>
    <w:rsid w:val="00C36E68"/>
    <w:rsid w:val="00C4121F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A5D8C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6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198</TotalTime>
  <Pages>3</Pages>
  <Words>770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12</cp:revision>
  <cp:lastPrinted>2014-12-11T13:13:00Z</cp:lastPrinted>
  <dcterms:created xsi:type="dcterms:W3CDTF">2015-11-23T13:08:00Z</dcterms:created>
  <dcterms:modified xsi:type="dcterms:W3CDTF">2015-11-23T16:45:00Z</dcterms:modified>
</cp:coreProperties>
</file>